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56" w:rsidRDefault="00C06356" w:rsidP="00C06356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  <w:r w:rsidRPr="00D26B99"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>לוח הרצאות לחוד</w:t>
      </w:r>
      <w:r w:rsidRPr="00D26B99"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>ש</w:t>
      </w:r>
      <w:r w:rsidRPr="00D26B99"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>מאי</w:t>
      </w:r>
      <w:r w:rsidRPr="00D26B99"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 xml:space="preserve"> 2023</w:t>
      </w:r>
    </w:p>
    <w:p w:rsidR="00C06356" w:rsidRDefault="00C06356" w:rsidP="00C06356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tbl>
      <w:tblPr>
        <w:tblStyle w:val="a3"/>
        <w:tblpPr w:leftFromText="180" w:rightFromText="180" w:vertAnchor="page" w:horzAnchor="margin" w:tblpY="2881"/>
        <w:bidiVisual/>
        <w:tblW w:w="13461" w:type="dxa"/>
        <w:tblInd w:w="0" w:type="dxa"/>
        <w:tblLook w:val="04A0" w:firstRow="1" w:lastRow="0" w:firstColumn="1" w:lastColumn="0" w:noHBand="0" w:noVBand="1"/>
      </w:tblPr>
      <w:tblGrid>
        <w:gridCol w:w="587"/>
        <w:gridCol w:w="1259"/>
        <w:gridCol w:w="1313"/>
        <w:gridCol w:w="10302"/>
      </w:tblGrid>
      <w:tr w:rsidR="00C06356" w:rsidTr="00B6768B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56" w:rsidRPr="002A4FDB" w:rsidRDefault="00C06356" w:rsidP="00B6768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56" w:rsidRPr="002A4FDB" w:rsidRDefault="00C06356" w:rsidP="00B6768B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56" w:rsidRPr="002A4FDB" w:rsidRDefault="00C06356" w:rsidP="00B6768B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שעה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56" w:rsidRPr="002A4FDB" w:rsidRDefault="00C06356" w:rsidP="00B6768B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פעילות</w:t>
            </w:r>
          </w:p>
        </w:tc>
      </w:tr>
      <w:tr w:rsidR="00C06356" w:rsidTr="00B676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56" w:rsidRPr="002A4FDB" w:rsidRDefault="00C06356" w:rsidP="00B6768B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Pr="002A4FDB" w:rsidRDefault="00C06356" w:rsidP="00B676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7.5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56" w:rsidRPr="002A4FDB" w:rsidRDefault="00C06356" w:rsidP="00B6768B">
            <w:pPr>
              <w:jc w:val="center"/>
              <w:rPr>
                <w:sz w:val="32"/>
                <w:szCs w:val="32"/>
                <w:rtl/>
              </w:rPr>
            </w:pPr>
            <w:r w:rsidRPr="002A4FDB"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Default="00C06356" w:rsidP="00C063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מרצה אורח</w:t>
            </w:r>
            <w:r>
              <w:rPr>
                <w:rFonts w:hint="cs"/>
                <w:sz w:val="32"/>
                <w:szCs w:val="32"/>
                <w:rtl/>
              </w:rPr>
              <w:t>ת</w:t>
            </w:r>
            <w:r>
              <w:rPr>
                <w:rFonts w:hint="cs"/>
                <w:sz w:val="32"/>
                <w:szCs w:val="32"/>
                <w:rtl/>
              </w:rPr>
              <w:t xml:space="preserve">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אורנה תומר</w:t>
            </w:r>
          </w:p>
          <w:p w:rsidR="00C06356" w:rsidRPr="002A4FDB" w:rsidRDefault="00C06356" w:rsidP="00B676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מסע בדרום קוריאה</w:t>
            </w:r>
          </w:p>
        </w:tc>
      </w:tr>
      <w:tr w:rsidR="00C06356" w:rsidTr="00B676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Pr="002A4FDB" w:rsidRDefault="00C06356" w:rsidP="00B676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Default="00C06356" w:rsidP="00B676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14.5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Pr="002A4FDB" w:rsidRDefault="00C06356" w:rsidP="00B676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Pr="00155341" w:rsidRDefault="00C06356" w:rsidP="00C06356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אייל </w:t>
            </w:r>
            <w:proofErr w:type="spellStart"/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אופנבך</w:t>
            </w:r>
            <w:proofErr w:type="spellEnd"/>
          </w:p>
          <w:p w:rsidR="00C06356" w:rsidRPr="002A4FDB" w:rsidRDefault="00C06356" w:rsidP="00B676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בנימין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ד'יזרעאלי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היהודי המומר שהפך לראש ממשלת בריטניה</w:t>
            </w:r>
          </w:p>
        </w:tc>
      </w:tr>
      <w:tr w:rsidR="00C06356" w:rsidTr="00B676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Default="00C06356" w:rsidP="00B676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Default="00C06356" w:rsidP="00B676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21.5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Default="00C06356" w:rsidP="00B6768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Default="00C06356" w:rsidP="00C063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שומי שירן</w:t>
            </w:r>
          </w:p>
          <w:p w:rsidR="00C06356" w:rsidRDefault="00C06356" w:rsidP="004E367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משה </w:t>
            </w:r>
            <w:r w:rsidR="004E3671">
              <w:rPr>
                <w:rFonts w:hint="cs"/>
                <w:sz w:val="32"/>
                <w:szCs w:val="32"/>
                <w:rtl/>
              </w:rPr>
              <w:t>וילנסקי</w:t>
            </w:r>
          </w:p>
          <w:p w:rsidR="00CD6D69" w:rsidRDefault="00CD6D69" w:rsidP="004E3671">
            <w:pPr>
              <w:jc w:val="center"/>
              <w:rPr>
                <w:sz w:val="32"/>
                <w:szCs w:val="32"/>
                <w:rtl/>
              </w:rPr>
            </w:pPr>
          </w:p>
          <w:p w:rsidR="00CD6D69" w:rsidRDefault="00CD6D69" w:rsidP="004E367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06356" w:rsidTr="00B6768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Default="00C06356" w:rsidP="00B6768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Default="00C06356" w:rsidP="00C06356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28.5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Default="00C06356" w:rsidP="00B6768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56" w:rsidRDefault="00C06356" w:rsidP="00B6768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מרצה אורח: דוד יהב</w:t>
            </w:r>
          </w:p>
          <w:p w:rsidR="00C06356" w:rsidRDefault="00F94ED5" w:rsidP="00F94ED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F94ED5">
              <w:rPr>
                <w:sz w:val="32"/>
                <w:szCs w:val="32"/>
                <w:rtl/>
              </w:rPr>
              <w:t xml:space="preserve">האדם השלישי - הסוכן הישראלי שהסגיר את רשת הריגול במצרים </w:t>
            </w:r>
          </w:p>
        </w:tc>
      </w:tr>
    </w:tbl>
    <w:p w:rsidR="007C3DDA" w:rsidRPr="00C06356" w:rsidRDefault="007C3DDA"/>
    <w:sectPr w:rsidR="007C3DDA" w:rsidRPr="00C06356" w:rsidSect="001C759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56"/>
    <w:rsid w:val="004E3671"/>
    <w:rsid w:val="007C3DDA"/>
    <w:rsid w:val="009C710C"/>
    <w:rsid w:val="00C06356"/>
    <w:rsid w:val="00CD6D69"/>
    <w:rsid w:val="00E04275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57A0"/>
  <w15:chartTrackingRefBased/>
  <w15:docId w15:val="{D458F53D-BFA7-4A91-A5F7-E84030BB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5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לימור בוכריס</dc:creator>
  <cp:keywords/>
  <dc:description/>
  <cp:lastModifiedBy>לימור בוכריס</cp:lastModifiedBy>
  <cp:revision>3</cp:revision>
  <cp:lastPrinted>2023-05-01T06:16:00Z</cp:lastPrinted>
  <dcterms:created xsi:type="dcterms:W3CDTF">2023-05-01T06:02:00Z</dcterms:created>
  <dcterms:modified xsi:type="dcterms:W3CDTF">2023-05-01T07:24:00Z</dcterms:modified>
</cp:coreProperties>
</file>